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6521" w:rsidRDefault="00A4129B" w:rsidP="008F6521">
      <w:r>
        <w:rPr>
          <w:noProof/>
        </w:rPr>
        <w:pict>
          <v:line id="_x0000_s1059" style="position:absolute;flip:x;z-index:251665408;mso-wrap-edited:f;mso-position-horizontal:absolute;mso-position-vertical:absolute" from="414pt,54pt" to="414pt,527pt" wrapcoords="-2147483648 0 -2147483648 72 -2147483648 21745 -2147483648 21745 -2147483648 21721 -2147483648 193 -2147483648 24 -2147483648 0 -2147483648 0" strokecolor="black [3213]" strokeweight="1.5pt">
            <v:fill o:detectmouseclick="t"/>
            <v:stroke dashstyle="1 1"/>
            <v:shadow on="t" opacity="22938f" mv:blur="38100f" offset="0,2pt"/>
            <v:textbox inset=",7.2pt,,7.2pt"/>
            <w10:wrap type="tight"/>
          </v:line>
        </w:pict>
      </w:r>
      <w:r>
        <w:rPr>
          <w:noProof/>
        </w:rPr>
        <w:pict>
          <v:line id="_x0000_s1082" style="position:absolute;z-index:-251646976;mso-wrap-edited:f;mso-position-horizontal:absolute;mso-position-vertical:absolute" from="36pt,-8.05pt" to="36pt,459.95pt" wrapcoords="-2147483648 0 -2147483648 142 -2147483648 21931 -2147483648 21931 -2147483648 21931 -2147483648 378 -2147483648 94 -2147483648 0 -2147483648 0" strokecolor="#4a7ebb" strokeweight="3.5pt">
            <v:fill o:detectmouseclick="t"/>
            <v:shadow on="t" opacity="22938f" mv:blur="38100f" offset="0,2pt"/>
            <v:textbox inset=",7.2pt,,7.2pt"/>
          </v:line>
        </w:pict>
      </w:r>
      <w:r>
        <w:rPr>
          <w:noProof/>
        </w:rPr>
        <w:pict>
          <v:rect id="_x0000_s1026" style="position:absolute;margin-left:.75pt;margin-top:-18pt;width:34.5pt;height:71.25pt;flip:x;z-index:251658240;mso-wrap-edited:f;mso-position-horizontal:absolute;mso-position-vertical:absolute" wrapcoords="-1350 -225 -1800 450 -1800 23175 24300 23175 24750 1575 23850 0 22500 -225 -1350 -225" fillcolor="#0d0d0d [3069]" strokecolor="#0d0d0d [3069]" strokeweight="1.5pt">
            <v:fill o:detectmouseclick="t"/>
            <v:shadow on="t" opacity="22938f" mv:blur="38100f" offset="0,2pt"/>
            <v:textbox inset=",7.2pt,,7.2pt"/>
            <w10:wrap type="tight"/>
          </v:rect>
        </w:pict>
      </w:r>
      <w:r>
        <w:rPr>
          <w:noProof/>
        </w:rPr>
        <w:pict>
          <v:shapetype id="_x0000_t202" coordsize="21600,21600" o:spt="202" path="m0,0l0,21600,21600,21600,21600,0xe">
            <v:stroke joinstyle="miter"/>
            <v:path gradientshapeok="t" o:connecttype="rect"/>
          </v:shapetype>
          <v:shape id="_x0000_s1027" type="#_x0000_t202" style="position:absolute;margin-left:36.1pt;margin-top:-18pt;width:574.75pt;height:71.85pt;z-index:251659264;mso-wrap-edited:f;mso-wrap-distance-left:2.16pt;mso-wrap-distance-right:2.16pt;mso-position-horizontal:absolute;mso-position-vertical:absolute" wrapcoords="-30 0 -30 21420 21630 21420 21630 0 -30 0" filled="f" strokecolor="#0d0d0d [3069]" strokeweight=".25pt">
            <v:fill o:detectmouseclick="t"/>
            <v:textbox style="mso-next-textbox:#_x0000_s1027" inset="0,0,0,7.2pt">
              <w:txbxContent>
                <w:p w:rsidR="00E862CE" w:rsidRPr="008F6521" w:rsidRDefault="00E862CE" w:rsidP="008F6521">
                  <w:pPr>
                    <w:spacing w:line="216" w:lineRule="auto"/>
                    <w:rPr>
                      <w:rFonts w:ascii="Arial Black" w:hAnsi="Arial Black"/>
                      <w:sz w:val="30"/>
                    </w:rPr>
                  </w:pPr>
                  <w:r w:rsidRPr="00EC16E3">
                    <w:rPr>
                      <w:rFonts w:ascii="Arial Black" w:hAnsi="Arial Black"/>
                      <w:color w:val="4989C6"/>
                      <w:sz w:val="108"/>
                    </w:rPr>
                    <w:t>Movies</w:t>
                  </w:r>
                  <w:r w:rsidRPr="008F6521">
                    <w:rPr>
                      <w:rFonts w:ascii="Arial Black" w:hAnsi="Arial Black"/>
                      <w:sz w:val="30"/>
                    </w:rPr>
                    <w:t xml:space="preserve"> by </w:t>
                  </w:r>
                  <w:proofErr w:type="spellStart"/>
                  <w:r w:rsidRPr="008F6521">
                    <w:rPr>
                      <w:rFonts w:ascii="Arial Black" w:hAnsi="Arial Black"/>
                      <w:sz w:val="30"/>
                    </w:rPr>
                    <w:t>Jordie</w:t>
                  </w:r>
                  <w:proofErr w:type="spellEnd"/>
                  <w:r w:rsidRPr="008F6521">
                    <w:rPr>
                      <w:rFonts w:ascii="Arial Black" w:hAnsi="Arial Black"/>
                      <w:sz w:val="30"/>
                    </w:rPr>
                    <w:t xml:space="preserve"> Newton</w:t>
                  </w:r>
                </w:p>
              </w:txbxContent>
            </v:textbox>
            <w10:wrap type="tight"/>
          </v:shape>
        </w:pict>
      </w:r>
    </w:p>
    <w:p w:rsidR="002912E2" w:rsidRDefault="00A4129B" w:rsidP="002912E2">
      <w:pPr>
        <w:ind w:left="-360"/>
      </w:pPr>
      <w:r>
        <w:rPr>
          <w:noProof/>
        </w:rPr>
        <w:pict>
          <v:shape id="_x0000_s1054" type="#_x0000_t202" style="position:absolute;left:0;text-align:left;margin-left:6in;margin-top:-.15pt;width:180pt;height:451pt;z-index:251664384;mso-wrap-edited:f;mso-position-horizontal:absolute;mso-position-horizontal-relative:text;mso-position-vertical:absolute;mso-position-vertical-relative:text" wrapcoords="0 0 21600 0 21600 21600 0 21600 0 0" fillcolor="#688392" stroked="f">
            <v:fill opacity="37356f" o:detectmouseclick="t"/>
            <v:textbox style="mso-next-textbox:#_x0000_s1054" inset=",7.2pt,,7.2pt">
              <w:txbxContent>
                <w:p w:rsidR="00E862CE" w:rsidRPr="00E862CE" w:rsidRDefault="00E862CE" w:rsidP="00AC32DD">
                  <w:pPr>
                    <w:rPr>
                      <w:rFonts w:ascii="Helvetica" w:hAnsi="Helvetica"/>
                      <w:sz w:val="36"/>
                    </w:rPr>
                  </w:pPr>
                  <w:r w:rsidRPr="00E862CE">
                    <w:rPr>
                      <w:rFonts w:ascii="Helvetica" w:hAnsi="Helvetica"/>
                      <w:sz w:val="36"/>
                    </w:rPr>
                    <w:t>The scoop of where you have seen members of the cast-</w:t>
                  </w:r>
                </w:p>
                <w:p w:rsidR="00E862CE" w:rsidRPr="004179D9" w:rsidRDefault="00E862CE" w:rsidP="00AC32DD">
                  <w:pPr>
                    <w:rPr>
                      <w:rFonts w:ascii="Helvetica" w:hAnsi="Helvetica"/>
                    </w:rPr>
                  </w:pPr>
                </w:p>
                <w:p w:rsidR="00E862CE" w:rsidRPr="004179D9" w:rsidRDefault="00E862CE" w:rsidP="00AC32DD">
                  <w:pPr>
                    <w:rPr>
                      <w:rFonts w:ascii="Helvetica" w:hAnsi="Helvetica"/>
                      <w:b/>
                      <w:sz w:val="28"/>
                    </w:rPr>
                  </w:pPr>
                  <w:r w:rsidRPr="004179D9">
                    <w:rPr>
                      <w:rFonts w:ascii="Helvetica" w:hAnsi="Helvetica"/>
                      <w:b/>
                      <w:sz w:val="28"/>
                    </w:rPr>
                    <w:t xml:space="preserve">Sandra Bullock: </w:t>
                  </w:r>
                </w:p>
                <w:p w:rsidR="00E862CE" w:rsidRPr="004179D9" w:rsidRDefault="00E862CE" w:rsidP="00AC32DD">
                  <w:pPr>
                    <w:rPr>
                      <w:rFonts w:ascii="Helvetica" w:hAnsi="Helvetica"/>
                    </w:rPr>
                  </w:pPr>
                  <w:r w:rsidRPr="004179D9">
                    <w:rPr>
                      <w:rFonts w:ascii="Helvetica" w:hAnsi="Helvetica"/>
                    </w:rPr>
                    <w:tab/>
                  </w:r>
                  <w:proofErr w:type="gramStart"/>
                  <w:r w:rsidRPr="004179D9">
                    <w:rPr>
                      <w:rFonts w:ascii="Helvetica" w:hAnsi="Helvetica"/>
                    </w:rPr>
                    <w:t>Speed, Miss Congeniality 1&amp;2, Two Weeks Notice, etc.</w:t>
                  </w:r>
                  <w:proofErr w:type="gramEnd"/>
                </w:p>
                <w:p w:rsidR="00E862CE" w:rsidRPr="004179D9" w:rsidRDefault="00E862CE" w:rsidP="00AC32DD">
                  <w:pPr>
                    <w:rPr>
                      <w:rFonts w:ascii="Helvetica" w:hAnsi="Helvetica"/>
                    </w:rPr>
                  </w:pPr>
                  <w:r w:rsidRPr="004179D9">
                    <w:rPr>
                      <w:rFonts w:ascii="Helvetica" w:hAnsi="Helvetica"/>
                      <w:noProof/>
                    </w:rPr>
                    <w:drawing>
                      <wp:inline distT="0" distB="0" distL="0" distR="0">
                        <wp:extent cx="698500" cy="698500"/>
                        <wp:effectExtent l="25400" t="0" r="0" b="0"/>
                        <wp:docPr id="6" name="Picture 0" descr="S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a.jpg"/>
                                <pic:cNvPicPr/>
                              </pic:nvPicPr>
                              <pic:blipFill>
                                <a:blip r:embed="rId6"/>
                                <a:stretch>
                                  <a:fillRect/>
                                </a:stretch>
                              </pic:blipFill>
                              <pic:spPr>
                                <a:xfrm>
                                  <a:off x="0" y="0"/>
                                  <a:ext cx="698500" cy="698500"/>
                                </a:xfrm>
                                <a:prstGeom prst="rect">
                                  <a:avLst/>
                                </a:prstGeom>
                              </pic:spPr>
                            </pic:pic>
                          </a:graphicData>
                        </a:graphic>
                      </wp:inline>
                    </w:drawing>
                  </w:r>
                </w:p>
                <w:p w:rsidR="00E862CE" w:rsidRPr="004179D9" w:rsidRDefault="00E862CE" w:rsidP="00AC32DD">
                  <w:pPr>
                    <w:rPr>
                      <w:rFonts w:ascii="Helvetica" w:hAnsi="Helvetica"/>
                      <w:b/>
                      <w:sz w:val="28"/>
                    </w:rPr>
                  </w:pPr>
                  <w:r w:rsidRPr="004179D9">
                    <w:rPr>
                      <w:rFonts w:ascii="Helvetica" w:hAnsi="Helvetica"/>
                      <w:b/>
                      <w:sz w:val="28"/>
                    </w:rPr>
                    <w:t xml:space="preserve">Don </w:t>
                  </w:r>
                  <w:proofErr w:type="spellStart"/>
                  <w:r w:rsidRPr="004179D9">
                    <w:rPr>
                      <w:rFonts w:ascii="Helvetica" w:hAnsi="Helvetica"/>
                      <w:b/>
                      <w:sz w:val="28"/>
                    </w:rPr>
                    <w:t>Cheadle</w:t>
                  </w:r>
                  <w:proofErr w:type="spellEnd"/>
                  <w:r w:rsidRPr="004179D9">
                    <w:rPr>
                      <w:rFonts w:ascii="Helvetica" w:hAnsi="Helvetica"/>
                      <w:b/>
                      <w:sz w:val="28"/>
                    </w:rPr>
                    <w:t>:</w:t>
                  </w:r>
                </w:p>
                <w:p w:rsidR="00E862CE" w:rsidRPr="004179D9" w:rsidRDefault="00E862CE" w:rsidP="00AC32DD">
                  <w:pPr>
                    <w:rPr>
                      <w:rFonts w:ascii="Helvetica" w:hAnsi="Helvetica"/>
                    </w:rPr>
                  </w:pPr>
                  <w:r w:rsidRPr="004179D9">
                    <w:rPr>
                      <w:rFonts w:ascii="Helvetica" w:hAnsi="Helvetica"/>
                    </w:rPr>
                    <w:tab/>
                  </w:r>
                  <w:proofErr w:type="gramStart"/>
                  <w:r w:rsidRPr="004179D9">
                    <w:rPr>
                      <w:rFonts w:ascii="Helvetica" w:hAnsi="Helvetica"/>
                    </w:rPr>
                    <w:t>Devil in a Blue Dress, Traffic, and Things Behind the Sun, etc.</w:t>
                  </w:r>
                  <w:proofErr w:type="gramEnd"/>
                </w:p>
                <w:p w:rsidR="00E862CE" w:rsidRPr="004179D9" w:rsidRDefault="00E862CE" w:rsidP="00AC32DD">
                  <w:pPr>
                    <w:rPr>
                      <w:rFonts w:ascii="Helvetica" w:hAnsi="Helvetica"/>
                    </w:rPr>
                  </w:pPr>
                  <w:r w:rsidRPr="004179D9">
                    <w:rPr>
                      <w:rFonts w:ascii="Helvetica" w:hAnsi="Helvetica"/>
                      <w:noProof/>
                    </w:rPr>
                    <w:drawing>
                      <wp:inline distT="0" distB="0" distL="0" distR="0">
                        <wp:extent cx="800100" cy="720092"/>
                        <wp:effectExtent l="25400" t="0" r="0" b="0"/>
                        <wp:docPr id="7" name="Picture 1" descr="Chea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dle.jpg"/>
                                <pic:cNvPicPr/>
                              </pic:nvPicPr>
                              <pic:blipFill>
                                <a:blip r:embed="rId7"/>
                                <a:stretch>
                                  <a:fillRect/>
                                </a:stretch>
                              </pic:blipFill>
                              <pic:spPr>
                                <a:xfrm>
                                  <a:off x="0" y="0"/>
                                  <a:ext cx="801350" cy="721217"/>
                                </a:xfrm>
                                <a:prstGeom prst="rect">
                                  <a:avLst/>
                                </a:prstGeom>
                              </pic:spPr>
                            </pic:pic>
                          </a:graphicData>
                        </a:graphic>
                      </wp:inline>
                    </w:drawing>
                  </w:r>
                </w:p>
                <w:p w:rsidR="00E862CE" w:rsidRPr="004179D9" w:rsidRDefault="00E862CE" w:rsidP="00AC32DD">
                  <w:pPr>
                    <w:rPr>
                      <w:rFonts w:ascii="Helvetica" w:hAnsi="Helvetica"/>
                      <w:b/>
                      <w:sz w:val="28"/>
                    </w:rPr>
                  </w:pPr>
                  <w:r w:rsidRPr="004179D9">
                    <w:rPr>
                      <w:rFonts w:ascii="Helvetica" w:hAnsi="Helvetica"/>
                      <w:b/>
                      <w:sz w:val="28"/>
                    </w:rPr>
                    <w:t>Matt Dillon:</w:t>
                  </w:r>
                </w:p>
                <w:p w:rsidR="00E862CE" w:rsidRPr="004179D9" w:rsidRDefault="00E862CE" w:rsidP="00AC32DD">
                  <w:pPr>
                    <w:rPr>
                      <w:rFonts w:ascii="Helvetica" w:hAnsi="Helvetica"/>
                    </w:rPr>
                  </w:pPr>
                  <w:r w:rsidRPr="004179D9">
                    <w:rPr>
                      <w:rFonts w:ascii="Helvetica" w:hAnsi="Helvetica"/>
                    </w:rPr>
                    <w:tab/>
                    <w:t xml:space="preserve">The Outsiders, There’s </w:t>
                  </w:r>
                  <w:proofErr w:type="gramStart"/>
                  <w:r w:rsidRPr="004179D9">
                    <w:rPr>
                      <w:rFonts w:ascii="Helvetica" w:hAnsi="Helvetica"/>
                    </w:rPr>
                    <w:t>Something</w:t>
                  </w:r>
                  <w:proofErr w:type="gramEnd"/>
                  <w:r w:rsidRPr="004179D9">
                    <w:rPr>
                      <w:rFonts w:ascii="Helvetica" w:hAnsi="Helvetica"/>
                    </w:rPr>
                    <w:t xml:space="preserve"> About Mary, etc.</w:t>
                  </w:r>
                </w:p>
                <w:p w:rsidR="00E862CE" w:rsidRPr="004179D9" w:rsidRDefault="00E862CE" w:rsidP="00AC32DD">
                  <w:pPr>
                    <w:rPr>
                      <w:rFonts w:ascii="Helvetica" w:hAnsi="Helvetica"/>
                    </w:rPr>
                  </w:pPr>
                  <w:r w:rsidRPr="004179D9">
                    <w:rPr>
                      <w:rFonts w:ascii="Helvetica" w:hAnsi="Helvetica"/>
                      <w:noProof/>
                    </w:rPr>
                    <w:drawing>
                      <wp:inline distT="0" distB="0" distL="0" distR="0">
                        <wp:extent cx="800100" cy="711200"/>
                        <wp:effectExtent l="25400" t="0" r="0" b="0"/>
                        <wp:docPr id="9" name="Picture 8" descr="D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on.jpg"/>
                                <pic:cNvPicPr/>
                              </pic:nvPicPr>
                              <pic:blipFill>
                                <a:blip r:embed="rId8"/>
                                <a:stretch>
                                  <a:fillRect/>
                                </a:stretch>
                              </pic:blipFill>
                              <pic:spPr>
                                <a:xfrm>
                                  <a:off x="0" y="0"/>
                                  <a:ext cx="800100" cy="711200"/>
                                </a:xfrm>
                                <a:prstGeom prst="rect">
                                  <a:avLst/>
                                </a:prstGeom>
                              </pic:spPr>
                            </pic:pic>
                          </a:graphicData>
                        </a:graphic>
                      </wp:inline>
                    </w:drawing>
                  </w:r>
                </w:p>
                <w:p w:rsidR="00E862CE" w:rsidRDefault="00E862CE" w:rsidP="00AC32DD"/>
                <w:p w:rsidR="00E862CE" w:rsidRDefault="00E862CE" w:rsidP="00AC32DD"/>
                <w:p w:rsidR="00E862CE" w:rsidRDefault="00E862CE" w:rsidP="00AC32DD"/>
                <w:p w:rsidR="00E862CE" w:rsidRDefault="00E862CE" w:rsidP="00AC32DD"/>
                <w:p w:rsidR="00E862CE" w:rsidRDefault="00E862CE" w:rsidP="00AC32DD"/>
                <w:p w:rsidR="00E862CE" w:rsidRDefault="00E862CE" w:rsidP="00AC32DD"/>
                <w:p w:rsidR="00E862CE" w:rsidRDefault="00E862CE" w:rsidP="00AC32DD"/>
                <w:p w:rsidR="00E862CE" w:rsidRDefault="00E862CE" w:rsidP="00AC32DD"/>
              </w:txbxContent>
            </v:textbox>
            <w10:wrap type="tight"/>
          </v:shape>
        </w:pict>
      </w:r>
      <w:r w:rsidR="00986461" w:rsidRPr="00986461">
        <w:rPr>
          <w:noProof/>
        </w:rPr>
        <w:drawing>
          <wp:inline distT="0" distB="0" distL="0" distR="0">
            <wp:extent cx="5232399" cy="3606800"/>
            <wp:effectExtent l="25400" t="0" r="1" b="0"/>
            <wp:docPr id="1" name="Picture 0" descr="cr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sh.png"/>
                    <pic:cNvPicPr/>
                  </pic:nvPicPr>
                  <pic:blipFill>
                    <a:blip r:embed="rId9"/>
                    <a:stretch>
                      <a:fillRect/>
                    </a:stretch>
                  </pic:blipFill>
                  <pic:spPr>
                    <a:xfrm>
                      <a:off x="0" y="0"/>
                      <a:ext cx="5240063" cy="3612083"/>
                    </a:xfrm>
                    <a:prstGeom prst="rect">
                      <a:avLst/>
                    </a:prstGeom>
                  </pic:spPr>
                </pic:pic>
              </a:graphicData>
            </a:graphic>
          </wp:inline>
        </w:drawing>
      </w:r>
      <w:r w:rsidRPr="00A4129B">
        <w:rPr>
          <w:noProof/>
          <w:sz w:val="32"/>
        </w:rPr>
        <w:pict>
          <v:shape id="_x0000_s1067" type="#_x0000_t202" style="position:absolute;left:0;text-align:left;margin-left:252pt;margin-top:209.85pt;width:143.95pt;height:87pt;z-index:251666432;mso-wrap-edited:f;mso-position-horizontal:absolute;mso-position-horizontal-relative:text;mso-position-vertical:absolute;mso-position-vertical-relative:text" wrapcoords="0 0 21600 0 21600 21600 0 21600 0 0" filled="f" stroked="f">
            <v:fill o:detectmouseclick="t"/>
            <v:textbox style="mso-next-textbox:#_x0000_s1067" inset=",7.2pt,,7.2pt">
              <w:txbxContent>
                <w:p w:rsidR="00E862CE" w:rsidRPr="00621967" w:rsidRDefault="00E862CE">
                  <w:pPr>
                    <w:rPr>
                      <w:rFonts w:ascii="Helvetica" w:hAnsi="Helvetica"/>
                      <w:color w:val="FFFFFF" w:themeColor="background1"/>
                      <w:sz w:val="26"/>
                    </w:rPr>
                  </w:pPr>
                  <w:r>
                    <w:rPr>
                      <w:rFonts w:ascii="Helvetica" w:hAnsi="Helvetica"/>
                      <w:color w:val="FFFFFF" w:themeColor="background1"/>
                      <w:sz w:val="26"/>
                    </w:rPr>
                    <w:t>Dillon (right) and Newton stole the show with powerful and emotional acting</w:t>
                  </w:r>
                </w:p>
              </w:txbxContent>
            </v:textbox>
          </v:shape>
        </w:pict>
      </w:r>
    </w:p>
    <w:p w:rsidR="00625F0C" w:rsidRPr="00833392" w:rsidRDefault="00625F0C" w:rsidP="00C43673">
      <w:pPr>
        <w:ind w:left="1800" w:firstLine="360"/>
        <w:rPr>
          <w:rFonts w:ascii="Helvetica" w:hAnsi="Helvetica"/>
          <w:sz w:val="108"/>
        </w:rPr>
      </w:pPr>
      <w:r w:rsidRPr="00833392">
        <w:rPr>
          <w:rFonts w:ascii="Helvetica" w:hAnsi="Helvetica"/>
          <w:sz w:val="108"/>
        </w:rPr>
        <w:t>Crash</w:t>
      </w:r>
    </w:p>
    <w:p w:rsidR="00625F0C" w:rsidRPr="00833392" w:rsidRDefault="00625F0C" w:rsidP="00C60A04">
      <w:pPr>
        <w:rPr>
          <w:i/>
          <w:sz w:val="26"/>
        </w:rPr>
      </w:pPr>
      <w:r>
        <w:rPr>
          <w:sz w:val="144"/>
        </w:rPr>
        <w:tab/>
      </w:r>
      <w:r>
        <w:rPr>
          <w:sz w:val="144"/>
        </w:rPr>
        <w:tab/>
      </w:r>
      <w:r w:rsidRPr="00833392">
        <w:rPr>
          <w:i/>
          <w:sz w:val="26"/>
        </w:rPr>
        <w:t xml:space="preserve">Sandra Bullock, Don </w:t>
      </w:r>
      <w:proofErr w:type="spellStart"/>
      <w:r w:rsidRPr="00833392">
        <w:rPr>
          <w:i/>
          <w:sz w:val="26"/>
        </w:rPr>
        <w:t>Cheadle</w:t>
      </w:r>
      <w:proofErr w:type="spellEnd"/>
      <w:r w:rsidRPr="00833392">
        <w:rPr>
          <w:i/>
          <w:sz w:val="26"/>
        </w:rPr>
        <w:t>, Matt Dillon,</w:t>
      </w:r>
    </w:p>
    <w:p w:rsidR="00625F0C" w:rsidRPr="00833392" w:rsidRDefault="00625F0C" w:rsidP="008F6521">
      <w:pPr>
        <w:ind w:left="-360"/>
        <w:rPr>
          <w:i/>
          <w:sz w:val="26"/>
        </w:rPr>
      </w:pPr>
      <w:r w:rsidRPr="00833392">
        <w:rPr>
          <w:i/>
          <w:sz w:val="26"/>
        </w:rPr>
        <w:tab/>
      </w:r>
      <w:r w:rsidRPr="00833392">
        <w:rPr>
          <w:i/>
          <w:sz w:val="26"/>
        </w:rPr>
        <w:tab/>
      </w:r>
      <w:r w:rsidRPr="00833392">
        <w:rPr>
          <w:i/>
          <w:sz w:val="26"/>
        </w:rPr>
        <w:tab/>
        <w:t xml:space="preserve">Jennifer Esposito, William </w:t>
      </w:r>
      <w:proofErr w:type="spellStart"/>
      <w:r w:rsidRPr="00833392">
        <w:rPr>
          <w:i/>
          <w:sz w:val="26"/>
        </w:rPr>
        <w:t>Fichtner</w:t>
      </w:r>
      <w:proofErr w:type="spellEnd"/>
      <w:r w:rsidRPr="00833392">
        <w:rPr>
          <w:i/>
          <w:sz w:val="26"/>
        </w:rPr>
        <w:t>, Brendan</w:t>
      </w:r>
    </w:p>
    <w:p w:rsidR="00625F0C" w:rsidRPr="00833392" w:rsidRDefault="00625F0C" w:rsidP="008F6521">
      <w:pPr>
        <w:ind w:left="-360"/>
        <w:rPr>
          <w:i/>
          <w:sz w:val="26"/>
        </w:rPr>
      </w:pPr>
      <w:r w:rsidRPr="00833392">
        <w:rPr>
          <w:i/>
          <w:sz w:val="26"/>
        </w:rPr>
        <w:tab/>
      </w:r>
      <w:r w:rsidRPr="00833392">
        <w:rPr>
          <w:i/>
          <w:sz w:val="26"/>
        </w:rPr>
        <w:tab/>
      </w:r>
      <w:r w:rsidRPr="00833392">
        <w:rPr>
          <w:i/>
          <w:sz w:val="26"/>
        </w:rPr>
        <w:tab/>
        <w:t>Fraser, Terrance Howard, Chris Bridges,</w:t>
      </w:r>
    </w:p>
    <w:p w:rsidR="00642D0B" w:rsidRPr="00833392" w:rsidRDefault="00625F0C" w:rsidP="00642D0B">
      <w:pPr>
        <w:ind w:left="-360"/>
        <w:rPr>
          <w:i/>
          <w:sz w:val="26"/>
        </w:rPr>
      </w:pPr>
      <w:r w:rsidRPr="00833392">
        <w:rPr>
          <w:i/>
          <w:sz w:val="26"/>
        </w:rPr>
        <w:tab/>
      </w:r>
      <w:r w:rsidRPr="00833392">
        <w:rPr>
          <w:i/>
          <w:sz w:val="26"/>
        </w:rPr>
        <w:tab/>
      </w:r>
      <w:r w:rsidRPr="00833392">
        <w:rPr>
          <w:i/>
          <w:sz w:val="26"/>
        </w:rPr>
        <w:tab/>
      </w:r>
      <w:proofErr w:type="spellStart"/>
      <w:r w:rsidRPr="00833392">
        <w:rPr>
          <w:i/>
          <w:sz w:val="26"/>
        </w:rPr>
        <w:t>Thandie</w:t>
      </w:r>
      <w:proofErr w:type="spellEnd"/>
      <w:r w:rsidRPr="00833392">
        <w:rPr>
          <w:i/>
          <w:sz w:val="26"/>
        </w:rPr>
        <w:t xml:space="preserve"> Newton, Ryan </w:t>
      </w:r>
      <w:proofErr w:type="spellStart"/>
      <w:r w:rsidRPr="00833392">
        <w:rPr>
          <w:i/>
          <w:sz w:val="26"/>
        </w:rPr>
        <w:t>Phillippe</w:t>
      </w:r>
      <w:proofErr w:type="spellEnd"/>
      <w:r w:rsidRPr="00833392">
        <w:rPr>
          <w:i/>
          <w:sz w:val="26"/>
        </w:rPr>
        <w:t xml:space="preserve">, </w:t>
      </w:r>
    </w:p>
    <w:p w:rsidR="00C60A04" w:rsidRPr="00833392" w:rsidRDefault="007537C8" w:rsidP="00A567C0">
      <w:pPr>
        <w:ind w:left="360" w:firstLine="1080"/>
        <w:rPr>
          <w:rFonts w:ascii="Arial Black" w:hAnsi="Arial Black"/>
          <w:sz w:val="26"/>
        </w:rPr>
        <w:sectPr w:rsidR="00C60A04" w:rsidRPr="00833392">
          <w:pgSz w:w="12240" w:h="15840"/>
          <w:pgMar w:top="720" w:right="360" w:bottom="1080" w:left="0" w:header="0" w:footer="0" w:gutter="0"/>
        </w:sectPr>
      </w:pPr>
      <w:proofErr w:type="spellStart"/>
      <w:r w:rsidRPr="00833392">
        <w:rPr>
          <w:i/>
          <w:sz w:val="26"/>
        </w:rPr>
        <w:t>Larenz</w:t>
      </w:r>
      <w:proofErr w:type="spellEnd"/>
      <w:r w:rsidRPr="00833392">
        <w:rPr>
          <w:i/>
          <w:sz w:val="26"/>
        </w:rPr>
        <w:t xml:space="preserve"> Tate, Michael Pena </w:t>
      </w:r>
    </w:p>
    <w:p w:rsidR="00071C66" w:rsidRPr="00E862CE" w:rsidRDefault="00E627B5" w:rsidP="00E862CE">
      <w:pPr>
        <w:ind w:firstLine="1440"/>
        <w:rPr>
          <w:rFonts w:ascii="Arial Narrow" w:hAnsi="Arial Narrow"/>
          <w:noProof/>
          <w:sz w:val="56"/>
        </w:rPr>
      </w:pPr>
      <w:r w:rsidRPr="00E627B5">
        <w:rPr>
          <w:rFonts w:ascii="Arial Narrow" w:hAnsi="Arial Narrow"/>
          <w:noProof/>
          <w:sz w:val="56"/>
        </w:rPr>
        <w:t>I</w:t>
      </w:r>
      <w:r>
        <w:rPr>
          <w:noProof/>
          <w:sz w:val="40"/>
        </w:rPr>
        <w:t xml:space="preserve"> R </w:t>
      </w:r>
      <w:r w:rsidRPr="00E627B5">
        <w:rPr>
          <w:rFonts w:ascii="Arial Narrow" w:hAnsi="Arial Narrow"/>
          <w:noProof/>
          <w:sz w:val="56"/>
        </w:rPr>
        <w:t>I</w:t>
      </w:r>
      <w:r>
        <w:rPr>
          <w:rFonts w:ascii="Arial Narrow" w:hAnsi="Arial Narrow"/>
          <w:noProof/>
          <w:sz w:val="56"/>
        </w:rPr>
        <w:tab/>
      </w:r>
      <w:r w:rsidRPr="00E627B5">
        <w:rPr>
          <w:rFonts w:ascii="Arial Narrow" w:hAnsi="Arial Narrow"/>
          <w:noProof/>
          <w:sz w:val="56"/>
        </w:rPr>
        <w:drawing>
          <wp:inline distT="0" distB="0" distL="0" distR="0">
            <wp:extent cx="127000" cy="127000"/>
            <wp:effectExtent l="25400" t="0" r="0" b="0"/>
            <wp:docPr id="8" name="Picture 6" descr="star_bgwhite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gwhite_full.gif"/>
                    <pic:cNvPicPr/>
                  </pic:nvPicPr>
                  <pic:blipFill>
                    <a:blip r:embed="rId10"/>
                    <a:stretch>
                      <a:fillRect/>
                    </a:stretch>
                  </pic:blipFill>
                  <pic:spPr>
                    <a:xfrm>
                      <a:off x="0" y="0"/>
                      <a:ext cx="127000" cy="127000"/>
                    </a:xfrm>
                    <a:prstGeom prst="rect">
                      <a:avLst/>
                    </a:prstGeom>
                  </pic:spPr>
                </pic:pic>
              </a:graphicData>
            </a:graphic>
          </wp:inline>
        </w:drawing>
      </w:r>
      <w:r w:rsidRPr="00E627B5">
        <w:rPr>
          <w:rFonts w:ascii="Arial Narrow" w:hAnsi="Arial Narrow"/>
          <w:noProof/>
          <w:sz w:val="56"/>
        </w:rPr>
        <w:drawing>
          <wp:inline distT="0" distB="0" distL="0" distR="0">
            <wp:extent cx="127000" cy="127000"/>
            <wp:effectExtent l="25400" t="0" r="0" b="0"/>
            <wp:docPr id="10" name="Picture 6" descr="star_bgwhite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gwhite_full.gif"/>
                    <pic:cNvPicPr/>
                  </pic:nvPicPr>
                  <pic:blipFill>
                    <a:blip r:embed="rId10"/>
                    <a:stretch>
                      <a:fillRect/>
                    </a:stretch>
                  </pic:blipFill>
                  <pic:spPr>
                    <a:xfrm>
                      <a:off x="0" y="0"/>
                      <a:ext cx="127000" cy="127000"/>
                    </a:xfrm>
                    <a:prstGeom prst="rect">
                      <a:avLst/>
                    </a:prstGeom>
                  </pic:spPr>
                </pic:pic>
              </a:graphicData>
            </a:graphic>
          </wp:inline>
        </w:drawing>
      </w:r>
      <w:r w:rsidR="00DD7BBB" w:rsidRPr="00DD7BBB">
        <w:rPr>
          <w:rFonts w:ascii="Arial Narrow" w:hAnsi="Arial Narrow"/>
          <w:noProof/>
          <w:sz w:val="56"/>
        </w:rPr>
        <w:drawing>
          <wp:inline distT="0" distB="0" distL="0" distR="0">
            <wp:extent cx="127000" cy="127000"/>
            <wp:effectExtent l="25400" t="0" r="0" b="0"/>
            <wp:docPr id="14" name="Picture 6" descr="star_bgwhite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gwhite_full.gif"/>
                    <pic:cNvPicPr/>
                  </pic:nvPicPr>
                  <pic:blipFill>
                    <a:blip r:embed="rId10"/>
                    <a:stretch>
                      <a:fillRect/>
                    </a:stretch>
                  </pic:blipFill>
                  <pic:spPr>
                    <a:xfrm>
                      <a:off x="0" y="0"/>
                      <a:ext cx="127000" cy="127000"/>
                    </a:xfrm>
                    <a:prstGeom prst="rect">
                      <a:avLst/>
                    </a:prstGeom>
                  </pic:spPr>
                </pic:pic>
              </a:graphicData>
            </a:graphic>
          </wp:inline>
        </w:drawing>
      </w:r>
      <w:r w:rsidR="00DD7BBB" w:rsidRPr="00DD7BBB">
        <w:rPr>
          <w:rFonts w:ascii="Arial Narrow" w:hAnsi="Arial Narrow"/>
          <w:noProof/>
          <w:sz w:val="56"/>
        </w:rPr>
        <w:drawing>
          <wp:inline distT="0" distB="0" distL="0" distR="0">
            <wp:extent cx="127000" cy="127000"/>
            <wp:effectExtent l="25400" t="0" r="0" b="0"/>
            <wp:docPr id="15" name="Picture 6" descr="star_bgwhite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bgwhite_full.gif"/>
                    <pic:cNvPicPr/>
                  </pic:nvPicPr>
                  <pic:blipFill>
                    <a:blip r:embed="rId10"/>
                    <a:stretch>
                      <a:fillRect/>
                    </a:stretch>
                  </pic:blipFill>
                  <pic:spPr>
                    <a:xfrm>
                      <a:off x="0" y="0"/>
                      <a:ext cx="127000" cy="127000"/>
                    </a:xfrm>
                    <a:prstGeom prst="rect">
                      <a:avLst/>
                    </a:prstGeom>
                    <a:solidFill>
                      <a:schemeClr val="tx2">
                        <a:lumMod val="75000"/>
                      </a:schemeClr>
                    </a:solidFill>
                  </pic:spPr>
                </pic:pic>
              </a:graphicData>
            </a:graphic>
          </wp:inline>
        </w:drawing>
      </w:r>
      <w:r>
        <w:rPr>
          <w:rFonts w:ascii="Arial Narrow" w:hAnsi="Arial Narrow"/>
          <w:noProof/>
          <w:sz w:val="56"/>
        </w:rPr>
        <w:tab/>
      </w:r>
    </w:p>
    <w:p w:rsidR="00C60A04" w:rsidRDefault="00A4129B" w:rsidP="00C60A04">
      <w:pPr>
        <w:rPr>
          <w:sz w:val="32"/>
        </w:rPr>
        <w:sectPr w:rsidR="00C60A04">
          <w:type w:val="continuous"/>
          <w:pgSz w:w="12240" w:h="15840"/>
          <w:pgMar w:top="720" w:right="360" w:bottom="1080" w:left="0" w:header="0" w:footer="0" w:gutter="0"/>
          <w:cols w:num="2"/>
        </w:sectPr>
      </w:pPr>
      <w:r w:rsidRPr="00A4129B">
        <w:rPr>
          <w:rFonts w:ascii="Arial Narrow" w:hAnsi="Arial Narrow"/>
          <w:noProof/>
          <w:sz w:val="56"/>
        </w:rPr>
        <w:pict>
          <v:group id="_x0000_s1090" style="position:absolute;margin-left:56.75pt;margin-top:6.7pt;width:58.25pt;height:35.25pt;z-index:251675648" coordorigin="1135,12447" coordsize="1165,705" wrapcoords="2215 -459 -1107 11029 -1107 14246 1938 24817 2215 24817 18000 24817 18276 24817 19938 21600 21323 14246 20769 5055 18553 459 17169 -459 2215 -459">
            <v:shapetype id="_x0000_t134" coordsize="21600,21600" o:spt="134" path="m17955,0c18817,282,19832,1410,20432,3045,21035,5357,21372,7895,21597,10827,21372,13590,21035,16127,20432,18440,19832,20132,18817,21260,17955,21597l3567,21597,,10827,3567,0xe">
              <v:stroke joinstyle="miter"/>
              <v:path o:connecttype="rect" textboxrect="3567,0,17955,21600"/>
            </v:shapetype>
            <v:shape id="_x0000_s1087" type="#_x0000_t134" style="position:absolute;left:1135;top:12447;width:1050;height:705;mso-wrap-edited:f;mso-position-horizontal:absolute;mso-position-vertical:absolute" wrapcoords="2945 -257 -654 10800 -818 12342 2945 23657 18981 23657 19309 23657 21436 20314 22418 16200 22909 12085 22581 7971 21763 4114 21763 3085 20127 771 18818 -257 2945 -257" fillcolor="#000090" strokecolor="#000090" strokeweight="1.5pt">
              <v:fill o:detectmouseclick="t"/>
              <v:shadow on="t" opacity="22938f" mv:blur="38100f" offset="0,2pt"/>
              <v:textbox inset=",7.2pt,,7.2pt"/>
            </v:shape>
            <v:shape id="_x0000_s1089" type="#_x0000_t202" style="position:absolute;left:1180;top:12540;width:1120;height:520;mso-wrap-edited:f;mso-position-horizontal:absolute;mso-position-vertical:absolute" wrapcoords="0 0 21600 0 21600 21600 0 21600 0 0" filled="f" stroked="f">
              <v:fill o:detectmouseclick="t"/>
              <v:textbox inset=",7.2pt,,7.2pt">
                <w:txbxContent>
                  <w:p w:rsidR="00E862CE" w:rsidRPr="00165248" w:rsidRDefault="00E862CE">
                    <w:pPr>
                      <w:rPr>
                        <w:color w:val="FFFFFF" w:themeColor="background1"/>
                      </w:rPr>
                    </w:pPr>
                    <w:r w:rsidRPr="00165248">
                      <w:rPr>
                        <w:color w:val="FFFFFF" w:themeColor="background1"/>
                      </w:rPr>
                      <w:t>DRAMA</w:t>
                    </w:r>
                  </w:p>
                </w:txbxContent>
              </v:textbox>
            </v:shape>
            <w10:wrap type="tight" side="right"/>
          </v:group>
        </w:pict>
      </w:r>
      <w:r w:rsidR="00071C66">
        <w:rPr>
          <w:i/>
          <w:sz w:val="32"/>
        </w:rPr>
        <w:tab/>
      </w:r>
      <w:r w:rsidR="00E87F1C">
        <w:rPr>
          <w:sz w:val="32"/>
        </w:rPr>
        <w:tab/>
        <w:t xml:space="preserve">  </w:t>
      </w:r>
      <w:r w:rsidR="00E87F1C">
        <w:rPr>
          <w:sz w:val="32"/>
        </w:rPr>
        <w:tab/>
      </w:r>
    </w:p>
    <w:p w:rsidR="00C60A04" w:rsidRPr="0026512F" w:rsidRDefault="00C60A04" w:rsidP="00E862CE">
      <w:pPr>
        <w:tabs>
          <w:tab w:val="left" w:pos="1350"/>
        </w:tabs>
        <w:ind w:left="720"/>
        <w:rPr>
          <w:sz w:val="28"/>
        </w:rPr>
      </w:pPr>
      <w:r w:rsidRPr="0026512F">
        <w:rPr>
          <w:sz w:val="28"/>
        </w:rPr>
        <w:t xml:space="preserve">Within the raw, uncensored, and at times disturbing film, </w:t>
      </w:r>
      <w:r w:rsidRPr="00165248">
        <w:rPr>
          <w:i/>
          <w:sz w:val="28"/>
        </w:rPr>
        <w:t>Crash</w:t>
      </w:r>
      <w:r w:rsidRPr="0026512F">
        <w:rPr>
          <w:sz w:val="28"/>
        </w:rPr>
        <w:t xml:space="preserve"> delivers a collision of races and culture. It causes viewers to take a </w:t>
      </w:r>
    </w:p>
    <w:p w:rsidR="00C60A04" w:rsidRPr="0026512F" w:rsidRDefault="00A4129B" w:rsidP="00D910D3">
      <w:pPr>
        <w:ind w:left="720"/>
        <w:rPr>
          <w:sz w:val="28"/>
        </w:rPr>
      </w:pPr>
      <w:r>
        <w:rPr>
          <w:noProof/>
          <w:sz w:val="28"/>
        </w:rPr>
        <w:pict>
          <v:shape id="_x0000_s1084" type="#_x0000_t202" style="position:absolute;left:0;text-align:left;margin-left:36pt;margin-top:31.85pt;width:557.6pt;height:35.3pt;z-index:251671552;mso-wrap-edited:f;mso-position-horizontal:absolute;mso-position-vertical:absolute" wrapcoords="0 0 21600 0 21600 21600 0 21600 0 0" filled="f" strokecolor="blue">
            <v:fill o:detectmouseclick="t"/>
            <v:textbox inset=",7.2pt,,7.2pt">
              <w:txbxContent>
                <w:p w:rsidR="00E862CE" w:rsidRPr="0026512F" w:rsidRDefault="00E862CE" w:rsidP="00165248">
                  <w:pPr>
                    <w:ind w:left="6480" w:firstLine="720"/>
                    <w:rPr>
                      <w:rFonts w:ascii="Courier" w:hAnsi="Courier"/>
                    </w:rPr>
                  </w:pPr>
                  <w:r w:rsidRPr="00165248">
                    <w:rPr>
                      <w:rFonts w:ascii="Courier" w:hAnsi="Courier"/>
                      <w:sz w:val="42"/>
                    </w:rPr>
                    <w:t>PEOPLE</w:t>
                  </w:r>
                  <w:r>
                    <w:rPr>
                      <w:rFonts w:ascii="Courier" w:hAnsi="Courier"/>
                      <w:sz w:val="42"/>
                    </w:rPr>
                    <w:t xml:space="preserve"> </w:t>
                  </w:r>
                  <w:r>
                    <w:rPr>
                      <w:rFonts w:ascii="Courier" w:hAnsi="Courier"/>
                    </w:rPr>
                    <w:t>December 2008 222,sdnfas2222odjksdjfls20002008</w:t>
                  </w:r>
                </w:p>
              </w:txbxContent>
            </v:textbox>
            <w10:wrap type="tight"/>
          </v:shape>
        </w:pict>
      </w:r>
      <w:r w:rsidR="00E862CE">
        <w:rPr>
          <w:sz w:val="28"/>
        </w:rPr>
        <w:t xml:space="preserve">Step back. </w:t>
      </w:r>
      <w:r w:rsidR="00C60A04" w:rsidRPr="0026512F">
        <w:rPr>
          <w:sz w:val="28"/>
        </w:rPr>
        <w:t xml:space="preserve">Director Paul Haggis has outdone himself in this 2005 hit drama. His previous movie he directed was “Million Dollar Baby.” For this film he set the bar higher and created a million-dollar movie, with the hit </w:t>
      </w:r>
      <w:r w:rsidR="00C60A04" w:rsidRPr="00165248">
        <w:rPr>
          <w:i/>
          <w:sz w:val="28"/>
        </w:rPr>
        <w:t>Crash</w:t>
      </w:r>
      <w:r w:rsidR="00C60A04" w:rsidRPr="0026512F">
        <w:rPr>
          <w:sz w:val="28"/>
        </w:rPr>
        <w:t xml:space="preserve">. Haggis is not afraid to be blunt and not concerned with being subtle. He took risks, which most directors will not, </w:t>
      </w:r>
      <w:r w:rsidR="007430B2">
        <w:rPr>
          <w:noProof/>
          <w:sz w:val="28"/>
        </w:rPr>
        <w:pict>
          <v:shape id="_x0000_s1080" type="#_x0000_t202" style="position:absolute;left:0;text-align:left;margin-left:126pt;margin-top:54pt;width:162pt;height:90pt;z-index:251668480;mso-wrap-edited:f;mso-position-horizontal:absolute;mso-position-horizontal-relative:text;mso-position-vertical:absolute;mso-position-vertical-relative:text" wrapcoords="0 0 21600 0 21600 21600 0 21600 0 0" filled="f" stroked="f" strokecolor="white [3212]">
            <v:fill o:detectmouseclick="t"/>
            <v:textbox style="mso-next-textbox:#_x0000_s1080" inset=",7.2pt,,7.2pt">
              <w:txbxContent>
                <w:p w:rsidR="00E862CE" w:rsidRPr="00A567C0" w:rsidRDefault="007430B2">
                  <w:pPr>
                    <w:rPr>
                      <w:i/>
                      <w:color w:val="0000FF"/>
                      <w:sz w:val="36"/>
                    </w:rPr>
                  </w:pPr>
                  <w:r>
                    <w:rPr>
                      <w:i/>
                      <w:color w:val="0000FF"/>
                      <w:sz w:val="32"/>
                    </w:rPr>
                    <w:t>“</w:t>
                  </w:r>
                  <w:r w:rsidRPr="007430B2">
                    <w:rPr>
                      <w:i/>
                      <w:color w:val="0000FF"/>
                      <w:sz w:val="32"/>
                    </w:rPr>
                    <w:t xml:space="preserve">Moving at the speed of life, we are bound to collide with one another.” </w:t>
                  </w:r>
                </w:p>
              </w:txbxContent>
            </v:textbox>
            <w10:wrap type="tight"/>
          </v:shape>
        </w:pict>
      </w:r>
      <w:r w:rsidR="007430B2">
        <w:rPr>
          <w:noProof/>
          <w:sz w:val="28"/>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9" type="#_x0000_t185" style="position:absolute;left:0;text-align:left;margin-left:126pt;margin-top:54pt;width:160.25pt;height:88.25pt;z-index:251667456;mso-wrap-edited:f;mso-position-horizontal:absolute;mso-position-horizontal-relative:text;mso-position-vertical:absolute;mso-position-vertical-relative:text" wrapcoords="2250 -300 1200 150 -300 1500 -300 19650 1050 21300 1800 21750 19800 21750 19950 21750 21000 21150 22050 19050 22050 2100 21900 1500 20400 150 19350 -300 2250 -300" filled="t" fillcolor="white [3212]" strokecolor="blue" strokeweight="3.5pt">
            <v:fill o:detectmouseclick="t"/>
            <v:shadow on="t" opacity="22938f" mv:blur="38100f" offset="0,2pt"/>
            <v:textbox inset=",7.2pt,,7.2pt"/>
            <w10:wrap type="tight"/>
          </v:shape>
        </w:pict>
      </w:r>
      <w:r w:rsidR="00C60A04" w:rsidRPr="0026512F">
        <w:rPr>
          <w:sz w:val="28"/>
        </w:rPr>
        <w:t xml:space="preserve">because they are afraid to cross the typical “boundaries of the norm.” For Haggis, his case of the willingness for taking risks, led him to something spectacular. </w:t>
      </w:r>
    </w:p>
    <w:p w:rsidR="00C60A04" w:rsidRPr="0026512F" w:rsidRDefault="00165248" w:rsidP="00986461">
      <w:pPr>
        <w:ind w:left="720"/>
        <w:rPr>
          <w:sz w:val="28"/>
        </w:rPr>
      </w:pPr>
      <w:r>
        <w:rPr>
          <w:sz w:val="28"/>
        </w:rPr>
        <w:t xml:space="preserve">Many of the scenes in </w:t>
      </w:r>
      <w:r w:rsidRPr="00165248">
        <w:rPr>
          <w:i/>
          <w:sz w:val="28"/>
        </w:rPr>
        <w:t>Crash</w:t>
      </w:r>
      <w:r w:rsidR="00C60A04" w:rsidRPr="0026512F">
        <w:rPr>
          <w:sz w:val="28"/>
        </w:rPr>
        <w:t xml:space="preserve"> are schemed to unfold in the viewer’s hands. It intertwines the stories of many lives together to form a society that can feel congested and overwhelming to feeling isolated. The film takes place in L.A.,</w:t>
      </w:r>
      <w:r w:rsidR="003414D4" w:rsidRPr="0026512F">
        <w:rPr>
          <w:sz w:val="28"/>
        </w:rPr>
        <w:t xml:space="preserve"> </w:t>
      </w:r>
      <w:r w:rsidR="00C60A04" w:rsidRPr="0026512F">
        <w:rPr>
          <w:sz w:val="28"/>
        </w:rPr>
        <w:t>in the heart of the “melting pot” full of different races and cultures.</w:t>
      </w:r>
    </w:p>
    <w:p w:rsidR="00C60A04" w:rsidRPr="0026512F" w:rsidRDefault="007430B2" w:rsidP="00986461">
      <w:pPr>
        <w:tabs>
          <w:tab w:val="left" w:pos="540"/>
          <w:tab w:val="left" w:pos="810"/>
          <w:tab w:val="left" w:pos="990"/>
          <w:tab w:val="left" w:pos="1350"/>
        </w:tabs>
        <w:ind w:left="720"/>
        <w:rPr>
          <w:sz w:val="28"/>
        </w:rPr>
      </w:pPr>
      <w:r>
        <w:rPr>
          <w:noProof/>
          <w:sz w:val="28"/>
        </w:rPr>
        <w:pict>
          <v:group id="_x0000_s1101" style="position:absolute;left:0;text-align:left;margin-left:18pt;margin-top:141.35pt;width:2in;height:1in;z-index:251677696" coordorigin="360,10080" coordsize="2880,1440" wrapcoords="900 -450 337 225 -562 2250 -675 17775 -337 21150 675 23175 787 23175 18225 23175 18337 23175 19350 21150 19687 17775 19575 2250 18675 450 17775 -450 900 -450">
            <v:shape id="_x0000_s1099" type="#_x0000_t202" style="position:absolute;left:360;top:10080;width:2880;height:1440;mso-wrap-edited:f;mso-position-horizontal:absolute;mso-position-vertical:absolute" wrapcoords="0 0 21600 0 21600 21600 0 21600 0 0" filled="f" stroked="f">
              <v:fill o:detectmouseclick="t"/>
              <v:textbox inset=",7.2pt,,7.2pt">
                <w:txbxContent>
                  <w:p w:rsidR="007430B2" w:rsidRPr="007430B2" w:rsidRDefault="007430B2">
                    <w:pPr>
                      <w:rPr>
                        <w:i/>
                        <w:color w:val="0000FF"/>
                        <w:sz w:val="32"/>
                      </w:rPr>
                    </w:pPr>
                    <w:r w:rsidRPr="007430B2">
                      <w:rPr>
                        <w:i/>
                        <w:color w:val="0000FF"/>
                        <w:sz w:val="32"/>
                      </w:rPr>
                      <w:t>“Life your life at the point of impact”</w:t>
                    </w:r>
                  </w:p>
                </w:txbxContent>
              </v:textbox>
            </v:shape>
            <v:shape id="_x0000_s1100" type="#_x0000_t185" style="position:absolute;left:360;top:10080;width:2485;height:1405;mso-wrap-edited:f;mso-position-horizontal:absolute;mso-position-vertical:absolute" wrapcoords="2250 -300 1200 150 -300 1500 -300 19650 1050 21300 1800 21750 19800 21750 19950 21750 21000 21150 22050 19050 22050 2100 21900 1500 20400 150 19350 -300 2250 -300" fillcolor="#9bc1ff" strokecolor="blue" strokeweight="3.5pt">
              <v:fill color2="#3f80cd" o:detectmouseclick="t" focusposition="" focussize=",90" focus="100%" type="gradient"/>
              <v:shadow on="t" opacity="22938f" mv:blur="38100f" offset="0,2pt"/>
              <v:textbox inset=",7.2pt,,7.2pt"/>
            </v:shape>
            <w10:wrap type="tight"/>
          </v:group>
        </w:pict>
      </w:r>
      <w:r>
        <w:rPr>
          <w:noProof/>
          <w:sz w:val="28"/>
        </w:rPr>
        <w:pict>
          <v:shape id="_x0000_s1086" type="#_x0000_t202" style="position:absolute;left:0;text-align:left;margin-left:18pt;margin-top:357.35pt;width:558pt;height:36pt;z-index:251672576;mso-wrap-edited:f;mso-position-horizontal:absolute;mso-position-vertical:absolute" wrapcoords="0 0 21600 0 21600 21600 0 21600 0 0" filled="f" strokecolor="blue">
            <v:fill o:detectmouseclick="t"/>
            <v:textbox style="mso-next-textbox:#_x0000_s1086" inset=",7.2pt,,7.2pt">
              <w:txbxContent>
                <w:p w:rsidR="00E862CE" w:rsidRPr="00165248" w:rsidRDefault="00E862CE" w:rsidP="00165248">
                  <w:pPr>
                    <w:jc w:val="right"/>
                    <w:rPr>
                      <w:rFonts w:ascii="Courier" w:hAnsi="Courier"/>
                    </w:rPr>
                  </w:pPr>
                  <w:proofErr w:type="gramStart"/>
                  <w:r w:rsidRPr="00165248">
                    <w:rPr>
                      <w:rFonts w:ascii="Courier" w:hAnsi="Courier"/>
                      <w:sz w:val="48"/>
                    </w:rPr>
                    <w:t>PEOPLE</w:t>
                  </w:r>
                  <w:r>
                    <w:rPr>
                      <w:rFonts w:ascii="Courier" w:hAnsi="Courier"/>
                    </w:rPr>
                    <w:t xml:space="preserve">  December</w:t>
                  </w:r>
                  <w:proofErr w:type="gramEnd"/>
                  <w:r>
                    <w:rPr>
                      <w:rFonts w:ascii="Courier" w:hAnsi="Courier"/>
                    </w:rPr>
                    <w:t xml:space="preserve"> 2008</w:t>
                  </w:r>
                </w:p>
              </w:txbxContent>
            </v:textbox>
            <w10:wrap type="tight"/>
          </v:shape>
        </w:pict>
      </w:r>
      <w:r w:rsidR="00C60A04" w:rsidRPr="0026512F">
        <w:rPr>
          <w:sz w:val="28"/>
        </w:rPr>
        <w:t>The film begins and ends with car accidents. In the beginning both women that were driving were of different races. In the first scene, there are racial insults being thrown from an Asian and a Latina woman. This sets the tone, as to what can be expected from the film. The course of the movie is set over 36 hours. During those hours its evident people are worried about themselves and their own situation and the only real communication with someone “different” is by accident. Over the course of the next two days, the role of racial profiling becomes a significant factor. In the film, stereotypes play a huge role.</w:t>
      </w:r>
      <w:r w:rsidR="00165248" w:rsidRPr="00165248">
        <w:rPr>
          <w:sz w:val="28"/>
        </w:rPr>
        <w:t xml:space="preserve"> </w:t>
      </w:r>
    </w:p>
    <w:p w:rsidR="0026512F" w:rsidRPr="0026512F" w:rsidRDefault="00C60A04" w:rsidP="00986461">
      <w:pPr>
        <w:ind w:left="720"/>
        <w:rPr>
          <w:sz w:val="28"/>
        </w:rPr>
      </w:pPr>
      <w:r w:rsidRPr="0026512F">
        <w:rPr>
          <w:sz w:val="28"/>
        </w:rPr>
        <w:t xml:space="preserve"> When a wife of a district attorney (Bullock) sees two black men walking in her midst she feels threatened and immediately clutches onto her husbands arm. In turn the two black teens steal the couple’s vehicle. Once home, Bullock has someone change their locks. She causes a scene because the locksmith was Hispanic, and she said the amigo was going to sell off their key to one of his gang bangers. What Bullock doesn’t know is that the locksmith (Pena) is a family oriented man; with his daughters</w:t>
      </w:r>
      <w:r w:rsidR="003414D4" w:rsidRPr="0026512F">
        <w:rPr>
          <w:sz w:val="28"/>
        </w:rPr>
        <w:t xml:space="preserve"> </w:t>
      </w:r>
      <w:proofErr w:type="gramStart"/>
      <w:r w:rsidR="003414D4" w:rsidRPr="0026512F">
        <w:rPr>
          <w:sz w:val="28"/>
        </w:rPr>
        <w:t>well-being</w:t>
      </w:r>
      <w:proofErr w:type="gramEnd"/>
      <w:r w:rsidR="003414D4" w:rsidRPr="0026512F">
        <w:rPr>
          <w:sz w:val="28"/>
        </w:rPr>
        <w:t xml:space="preserve">; </w:t>
      </w:r>
      <w:r w:rsidRPr="0026512F">
        <w:rPr>
          <w:sz w:val="28"/>
        </w:rPr>
        <w:t xml:space="preserve">his number one priority. </w:t>
      </w:r>
    </w:p>
    <w:p w:rsidR="00C60A04" w:rsidRPr="0026512F" w:rsidRDefault="007430B2" w:rsidP="00986461">
      <w:pPr>
        <w:ind w:left="720"/>
        <w:rPr>
          <w:sz w:val="28"/>
        </w:rPr>
      </w:pPr>
      <w:r>
        <w:rPr>
          <w:noProof/>
          <w:sz w:val="28"/>
        </w:rPr>
        <w:drawing>
          <wp:anchor distT="0" distB="0" distL="114300" distR="114300" simplePos="0" relativeHeight="251676672" behindDoc="1" locked="0" layoutInCell="1" allowOverlap="1">
            <wp:simplePos x="0" y="0"/>
            <wp:positionH relativeFrom="column">
              <wp:posOffset>455930</wp:posOffset>
            </wp:positionH>
            <wp:positionV relativeFrom="paragraph">
              <wp:posOffset>719455</wp:posOffset>
            </wp:positionV>
            <wp:extent cx="965200" cy="876300"/>
            <wp:effectExtent l="25400" t="0" r="0" b="0"/>
            <wp:wrapTight wrapText="bothSides">
              <wp:wrapPolygon edited="0">
                <wp:start x="-568" y="0"/>
                <wp:lineTo x="-568" y="21287"/>
                <wp:lineTo x="21600" y="21287"/>
                <wp:lineTo x="21600" y="0"/>
                <wp:lineTo x="-568" y="0"/>
              </wp:wrapPolygon>
            </wp:wrapTight>
            <wp:docPr id="16" name="Picture 0" descr="crass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sssh.jpg"/>
                    <pic:cNvPicPr/>
                  </pic:nvPicPr>
                  <pic:blipFill>
                    <a:blip r:embed="rId11"/>
                    <a:stretch>
                      <a:fillRect/>
                    </a:stretch>
                  </pic:blipFill>
                  <pic:spPr>
                    <a:xfrm>
                      <a:off x="0" y="0"/>
                      <a:ext cx="965200" cy="876300"/>
                    </a:xfrm>
                    <a:prstGeom prst="rect">
                      <a:avLst/>
                    </a:prstGeom>
                  </pic:spPr>
                </pic:pic>
              </a:graphicData>
            </a:graphic>
          </wp:anchor>
        </w:drawing>
      </w:r>
      <w:r w:rsidR="0026512F" w:rsidRPr="0026512F">
        <w:rPr>
          <w:sz w:val="28"/>
        </w:rPr>
        <w:t xml:space="preserve">For me one of the key </w:t>
      </w:r>
      <w:r w:rsidR="00165248" w:rsidRPr="0026512F">
        <w:rPr>
          <w:sz w:val="28"/>
        </w:rPr>
        <w:t>performers</w:t>
      </w:r>
      <w:r w:rsidR="0026512F" w:rsidRPr="0026512F">
        <w:rPr>
          <w:sz w:val="28"/>
        </w:rPr>
        <w:t xml:space="preserve"> in this film</w:t>
      </w:r>
      <w:r w:rsidR="00165248">
        <w:rPr>
          <w:sz w:val="28"/>
        </w:rPr>
        <w:t xml:space="preserve"> was that of the LAPD (Dillon). H</w:t>
      </w:r>
      <w:r w:rsidR="0026512F">
        <w:rPr>
          <w:sz w:val="28"/>
        </w:rPr>
        <w:t>e portrayed a character t</w:t>
      </w:r>
      <w:r w:rsidR="00165248">
        <w:rPr>
          <w:sz w:val="28"/>
        </w:rPr>
        <w:t>hat the audience saw as a creep, especially when he was doing a traffic stop and molested a woman.</w:t>
      </w:r>
      <w:r w:rsidR="0026512F">
        <w:rPr>
          <w:sz w:val="28"/>
        </w:rPr>
        <w:t xml:space="preserve"> But through his character we can truly see the ran</w:t>
      </w:r>
      <w:r w:rsidR="00165248">
        <w:rPr>
          <w:sz w:val="28"/>
        </w:rPr>
        <w:t>ges</w:t>
      </w:r>
      <w:r w:rsidR="00264AE5">
        <w:rPr>
          <w:sz w:val="28"/>
        </w:rPr>
        <w:t xml:space="preserve"> of</w:t>
      </w:r>
      <w:r w:rsidR="00165248">
        <w:rPr>
          <w:sz w:val="28"/>
        </w:rPr>
        <w:t xml:space="preserve"> people, and how there are flaws in everyone-which doesn’t necessarily mean they are flawed entirely.</w:t>
      </w:r>
      <w:r w:rsidR="00165248" w:rsidRPr="00165248">
        <w:rPr>
          <w:sz w:val="28"/>
        </w:rPr>
        <w:t xml:space="preserve"> </w:t>
      </w:r>
    </w:p>
    <w:p w:rsidR="00165248" w:rsidRDefault="00C60A04" w:rsidP="00986461">
      <w:pPr>
        <w:ind w:left="720"/>
        <w:rPr>
          <w:sz w:val="28"/>
        </w:rPr>
      </w:pPr>
      <w:r w:rsidRPr="0026512F">
        <w:rPr>
          <w:sz w:val="28"/>
        </w:rPr>
        <w:t xml:space="preserve">There are many cases in this movie where people are stereotyped and are wrongly accused. </w:t>
      </w:r>
      <w:r w:rsidRPr="00165248">
        <w:rPr>
          <w:i/>
          <w:sz w:val="28"/>
        </w:rPr>
        <w:t>Crash</w:t>
      </w:r>
      <w:r w:rsidRPr="0026512F">
        <w:rPr>
          <w:sz w:val="28"/>
        </w:rPr>
        <w:t xml:space="preserve"> delivers situations that are emotional tangles, which eventually work out. The fact of the matter is Haggis has done a phenomenal job with creating a film that leaves viewers questioning. The film </w:t>
      </w:r>
      <w:r w:rsidRPr="00165248">
        <w:rPr>
          <w:i/>
          <w:sz w:val="28"/>
        </w:rPr>
        <w:t>Crash</w:t>
      </w:r>
      <w:r w:rsidRPr="0026512F">
        <w:rPr>
          <w:sz w:val="28"/>
        </w:rPr>
        <w:t xml:space="preserve"> was anything but a wreck.</w:t>
      </w:r>
    </w:p>
    <w:p w:rsidR="00A567C0" w:rsidRPr="0026512F" w:rsidRDefault="00A567C0" w:rsidP="00165248">
      <w:pPr>
        <w:ind w:left="1440" w:firstLine="720"/>
        <w:rPr>
          <w:sz w:val="28"/>
        </w:rPr>
      </w:pPr>
    </w:p>
    <w:p w:rsidR="00986461" w:rsidRPr="0026512F" w:rsidRDefault="00986461" w:rsidP="00A567C0">
      <w:pPr>
        <w:ind w:left="720" w:firstLine="720"/>
        <w:rPr>
          <w:sz w:val="28"/>
        </w:rPr>
      </w:pPr>
    </w:p>
    <w:p w:rsidR="00C60A04" w:rsidRPr="00986461" w:rsidRDefault="00C60A04" w:rsidP="00986461">
      <w:pPr>
        <w:ind w:left="720"/>
        <w:rPr>
          <w:sz w:val="30"/>
        </w:rPr>
      </w:pPr>
    </w:p>
    <w:p w:rsidR="00C60A04" w:rsidRDefault="00C60A04" w:rsidP="00986461">
      <w:pPr>
        <w:ind w:left="720" w:firstLine="720"/>
      </w:pPr>
    </w:p>
    <w:p w:rsidR="00313A8F" w:rsidRDefault="00986461" w:rsidP="00E87F1C">
      <w:pPr>
        <w:ind w:left="-360"/>
        <w:rPr>
          <w:sz w:val="32"/>
        </w:rPr>
        <w:sectPr w:rsidR="00313A8F">
          <w:type w:val="continuous"/>
          <w:pgSz w:w="12240" w:h="15840"/>
          <w:pgMar w:top="720" w:right="990" w:bottom="1080" w:left="0" w:header="0" w:footer="0" w:gutter="0"/>
          <w:cols w:num="2" w:space="994"/>
        </w:sectPr>
      </w:pPr>
      <w:r>
        <w:rPr>
          <w:sz w:val="32"/>
        </w:rPr>
        <w:tab/>
      </w:r>
    </w:p>
    <w:p w:rsidR="00E87F1C" w:rsidRDefault="00E87F1C" w:rsidP="00E87F1C">
      <w:pPr>
        <w:ind w:left="-360"/>
        <w:rPr>
          <w:sz w:val="32"/>
        </w:rPr>
        <w:sectPr w:rsidR="00E87F1C">
          <w:type w:val="nextColumn"/>
          <w:pgSz w:w="12240" w:h="15840"/>
          <w:pgMar w:top="720" w:right="360" w:bottom="1080" w:left="0" w:header="0" w:footer="0" w:gutter="0"/>
          <w:cols w:num="2"/>
        </w:sectPr>
      </w:pPr>
    </w:p>
    <w:p w:rsidR="00621967" w:rsidRDefault="00621967" w:rsidP="00E87F1C">
      <w:pPr>
        <w:rPr>
          <w:sz w:val="30"/>
        </w:rPr>
        <w:sectPr w:rsidR="00621967">
          <w:type w:val="nextColumn"/>
          <w:pgSz w:w="12240" w:h="15840"/>
          <w:pgMar w:top="720" w:right="360" w:bottom="1080" w:left="0" w:header="0" w:footer="0" w:gutter="0"/>
          <w:cols w:num="2"/>
        </w:sectPr>
      </w:pPr>
    </w:p>
    <w:p w:rsidR="008F6521" w:rsidRPr="00625F0C" w:rsidRDefault="008F6521" w:rsidP="008F6521">
      <w:pPr>
        <w:ind w:left="-360"/>
        <w:rPr>
          <w:sz w:val="30"/>
        </w:rPr>
      </w:pPr>
    </w:p>
    <w:p w:rsidR="008F6521" w:rsidRDefault="008F6521" w:rsidP="008F6521">
      <w:pPr>
        <w:ind w:left="-360"/>
      </w:pPr>
    </w:p>
    <w:p w:rsidR="00CD4F34" w:rsidRDefault="00CD4F34" w:rsidP="008F6521">
      <w:pPr>
        <w:ind w:left="-360"/>
      </w:pPr>
    </w:p>
    <w:sectPr w:rsidR="00CD4F34" w:rsidSect="00C60A04">
      <w:type w:val="nextColumn"/>
      <w:pgSz w:w="12240" w:h="15840"/>
      <w:pgMar w:top="720" w:right="360" w:bottom="1080" w:left="0" w:header="0" w:footer="0" w:gutter="0"/>
      <w:cols w:num="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0324E1"/>
    <w:multiLevelType w:val="hybridMultilevel"/>
    <w:tmpl w:val="1C506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7E0691"/>
    <w:multiLevelType w:val="hybridMultilevel"/>
    <w:tmpl w:val="1704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688392"/>
      <o:colormenu v:ext="edit" fillcolor="#000090" strokecolor="#000090"/>
    </o:shapedefaults>
  </w:hdrShapeDefaults>
  <w:compat>
    <w:doNotAutofitConstrainedTables/>
    <w:doNotVertAlignCellWithSp/>
    <w:doNotBreakConstrainedForcedTable/>
    <w:useAnsiKerningPairs/>
    <w:cachedColBalance/>
    <w:splitPgBreakAndParaMark/>
  </w:compat>
  <w:rsids>
    <w:rsidRoot w:val="008F6521"/>
    <w:rsid w:val="00053B0B"/>
    <w:rsid w:val="00071C66"/>
    <w:rsid w:val="0009790C"/>
    <w:rsid w:val="00165248"/>
    <w:rsid w:val="001B2138"/>
    <w:rsid w:val="001F4A77"/>
    <w:rsid w:val="00264AE5"/>
    <w:rsid w:val="0026512F"/>
    <w:rsid w:val="002912E2"/>
    <w:rsid w:val="00313A8F"/>
    <w:rsid w:val="003414D4"/>
    <w:rsid w:val="0041260F"/>
    <w:rsid w:val="004179D9"/>
    <w:rsid w:val="00425CC9"/>
    <w:rsid w:val="0060665A"/>
    <w:rsid w:val="00621967"/>
    <w:rsid w:val="00625F0C"/>
    <w:rsid w:val="00642D0B"/>
    <w:rsid w:val="007430B2"/>
    <w:rsid w:val="007537C8"/>
    <w:rsid w:val="00833392"/>
    <w:rsid w:val="00872E1F"/>
    <w:rsid w:val="008F6521"/>
    <w:rsid w:val="00986461"/>
    <w:rsid w:val="00A4129B"/>
    <w:rsid w:val="00A567C0"/>
    <w:rsid w:val="00AC32DD"/>
    <w:rsid w:val="00C43673"/>
    <w:rsid w:val="00C60A04"/>
    <w:rsid w:val="00CD4F34"/>
    <w:rsid w:val="00D910D3"/>
    <w:rsid w:val="00D9625D"/>
    <w:rsid w:val="00DA34F4"/>
    <w:rsid w:val="00DD7BBB"/>
    <w:rsid w:val="00E25B8F"/>
    <w:rsid w:val="00E627B5"/>
    <w:rsid w:val="00E862CE"/>
    <w:rsid w:val="00E87F1C"/>
    <w:rsid w:val="00EC16E3"/>
    <w:rsid w:val="00F81E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88392"/>
      <o:colormenu v:ext="edit" fillcolor="#000090" strokecolor="#000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6521"/>
    <w:pPr>
      <w:ind w:left="720"/>
      <w:contextualSpacing/>
    </w:pPr>
  </w:style>
  <w:style w:type="paragraph" w:styleId="Header">
    <w:name w:val="header"/>
    <w:basedOn w:val="Normal"/>
    <w:link w:val="HeaderChar"/>
    <w:uiPriority w:val="99"/>
    <w:semiHidden/>
    <w:unhideWhenUsed/>
    <w:rsid w:val="002912E2"/>
    <w:pPr>
      <w:tabs>
        <w:tab w:val="center" w:pos="4320"/>
        <w:tab w:val="right" w:pos="8640"/>
      </w:tabs>
    </w:pPr>
  </w:style>
  <w:style w:type="character" w:customStyle="1" w:styleId="HeaderChar">
    <w:name w:val="Header Char"/>
    <w:basedOn w:val="DefaultParagraphFont"/>
    <w:link w:val="Header"/>
    <w:uiPriority w:val="99"/>
    <w:semiHidden/>
    <w:rsid w:val="002912E2"/>
  </w:style>
  <w:style w:type="paragraph" w:styleId="Footer">
    <w:name w:val="footer"/>
    <w:basedOn w:val="Normal"/>
    <w:link w:val="FooterChar"/>
    <w:uiPriority w:val="99"/>
    <w:semiHidden/>
    <w:unhideWhenUsed/>
    <w:rsid w:val="002912E2"/>
    <w:pPr>
      <w:tabs>
        <w:tab w:val="center" w:pos="4320"/>
        <w:tab w:val="right" w:pos="8640"/>
      </w:tabs>
    </w:pPr>
  </w:style>
  <w:style w:type="character" w:customStyle="1" w:styleId="FooterChar">
    <w:name w:val="Footer Char"/>
    <w:basedOn w:val="DefaultParagraphFont"/>
    <w:link w:val="Footer"/>
    <w:uiPriority w:val="99"/>
    <w:semiHidden/>
    <w:rsid w:val="002912E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image" Target="media/image2.jpeg"/><Relationship Id="rId1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8" Type="http://schemas.openxmlformats.org/officeDocument/2006/relationships/image" Target="media/image3.jpeg"/><Relationship Id="rId13" Type="http://schemas.openxmlformats.org/officeDocument/2006/relationships/theme" Target="theme/theme1.xml"/><Relationship Id="rId10" Type="http://schemas.openxmlformats.org/officeDocument/2006/relationships/image" Target="media/image5.gif"/><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5E19-98A3-EC43-9BEC-4B2496F8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439</Words>
  <Characters>2506</Characters>
  <Application>Microsoft Word 12.1.1</Application>
  <DocSecurity>0</DocSecurity>
  <Lines>20</Lines>
  <Paragraphs>5</Paragraphs>
  <ScaleCrop>false</ScaleCrop>
  <Company>BSU</Company>
  <LinksUpToDate>false</LinksUpToDate>
  <CharactersWithSpaces>3077</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Newton</dc:creator>
  <cp:keywords/>
  <cp:lastModifiedBy>Jordan Newton</cp:lastModifiedBy>
  <cp:revision>2</cp:revision>
  <dcterms:created xsi:type="dcterms:W3CDTF">2008-12-15T18:40:00Z</dcterms:created>
  <dcterms:modified xsi:type="dcterms:W3CDTF">2008-12-15T18:40:00Z</dcterms:modified>
</cp:coreProperties>
</file>